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DB" w:rsidRDefault="00836FDB" w:rsidP="00836FDB">
      <w:pPr>
        <w:pStyle w:val="NormalWeb"/>
        <w:jc w:val="center"/>
      </w:pPr>
      <w:bookmarkStart w:id="0" w:name="_GoBack"/>
      <w:r>
        <w:rPr>
          <w:rStyle w:val="Forte"/>
        </w:rPr>
        <w:t>EDITAL DE CONVOCAÇÃO</w:t>
      </w:r>
    </w:p>
    <w:p w:rsidR="00836FDB" w:rsidRDefault="00836FDB" w:rsidP="00836FDB">
      <w:pPr>
        <w:pStyle w:val="NormalWeb"/>
        <w:jc w:val="center"/>
      </w:pPr>
      <w:r>
        <w:rPr>
          <w:rStyle w:val="Forte"/>
        </w:rPr>
        <w:t>ASSEMBLEIA GERAL EXTRAORDINÁRIA</w:t>
      </w:r>
    </w:p>
    <w:p w:rsidR="00836FDB" w:rsidRDefault="00836FDB" w:rsidP="00836FDB">
      <w:pPr>
        <w:pStyle w:val="NormalWeb"/>
        <w:jc w:val="both"/>
      </w:pPr>
      <w:r>
        <w:t xml:space="preserve">O Sindicato dos Armazéns Gerais, com CNPJ. 75.086.637/0001-41, Cód. Sindical 002.15288182-0, através de sua representante legal, convoca todos os integrantes pertencentes à categoria do 4º Grupo do Comércio Armazenador da CNC – Confederação Nacional do Comércio para Assembleia Geral Extraordinária, a ser realizada no </w:t>
      </w:r>
      <w:r w:rsidRPr="007D7562">
        <w:rPr>
          <w:b/>
        </w:rPr>
        <w:t xml:space="preserve">dia </w:t>
      </w:r>
      <w:r>
        <w:rPr>
          <w:b/>
        </w:rPr>
        <w:t>0</w:t>
      </w:r>
      <w:r w:rsidR="001E1E69">
        <w:rPr>
          <w:b/>
        </w:rPr>
        <w:t>1</w:t>
      </w:r>
      <w:r>
        <w:rPr>
          <w:b/>
        </w:rPr>
        <w:t xml:space="preserve"> de jul</w:t>
      </w:r>
      <w:r w:rsidRPr="007D7562">
        <w:rPr>
          <w:b/>
        </w:rPr>
        <w:t>ho de 202</w:t>
      </w:r>
      <w:r w:rsidR="001E1E69">
        <w:rPr>
          <w:b/>
        </w:rPr>
        <w:t>4</w:t>
      </w:r>
      <w:r w:rsidRPr="007D7562">
        <w:rPr>
          <w:b/>
        </w:rPr>
        <w:t>, às 09h</w:t>
      </w:r>
      <w:r>
        <w:t xml:space="preserve">, </w:t>
      </w:r>
      <w:r w:rsidRPr="00B0530A">
        <w:rPr>
          <w:b/>
        </w:rPr>
        <w:t>de forma virtual</w:t>
      </w:r>
      <w:r>
        <w:t>, com link a ser disponibilizado aos interessados e inscritos</w:t>
      </w:r>
      <w:r w:rsidR="00011F1A">
        <w:t>, mediante solicitação pelo e-mail: contato@sindiarmazenspr.orb.br,</w:t>
      </w:r>
      <w:r>
        <w:t xml:space="preserve"> a fim de tratar a seguinte ordem do dia</w:t>
      </w:r>
      <w:r>
        <w:rPr>
          <w:rStyle w:val="Forte"/>
        </w:rPr>
        <w:t xml:space="preserve">: </w:t>
      </w:r>
      <w:r>
        <w:t xml:space="preserve">A) – Análise e Aprovação da Pauta de Reivindicações da Categoria dos Trabalhadores (FENTRAMACAG) </w:t>
      </w:r>
      <w:r w:rsidR="001E1E69">
        <w:t>CCT 2024 / 2026</w:t>
      </w:r>
      <w:r>
        <w:t>;  B) – Demais Assuntos Correlatos. Caso não haja no horário acima referenciado número legal de participantes a mesma ocorrerá no mesmo ambiente virtual, quinze minutos após, com qualquer número de presentes.</w:t>
      </w:r>
    </w:p>
    <w:p w:rsidR="00836FDB" w:rsidRDefault="001E1E69" w:rsidP="00836FDB">
      <w:pPr>
        <w:pStyle w:val="NormalWeb"/>
      </w:pPr>
      <w:r>
        <w:t>Curitiba, 24 de junho de 2024</w:t>
      </w:r>
      <w:r w:rsidR="00836FDB">
        <w:t>.</w:t>
      </w:r>
    </w:p>
    <w:p w:rsidR="00836FDB" w:rsidRDefault="00836FDB" w:rsidP="00836FDB">
      <w:pPr>
        <w:pStyle w:val="NormalWeb"/>
        <w:jc w:val="center"/>
      </w:pPr>
      <w:r>
        <w:t xml:space="preserve">Rosângela </w:t>
      </w:r>
      <w:proofErr w:type="spellStart"/>
      <w:r>
        <w:t>Canisso</w:t>
      </w:r>
      <w:proofErr w:type="spellEnd"/>
      <w:r>
        <w:t>.</w:t>
      </w:r>
    </w:p>
    <w:p w:rsidR="00836FDB" w:rsidRDefault="00836FDB" w:rsidP="00836FDB">
      <w:pPr>
        <w:pStyle w:val="NormalWeb"/>
        <w:jc w:val="center"/>
      </w:pPr>
      <w:r>
        <w:t>Membro da Junta Governativa</w:t>
      </w:r>
    </w:p>
    <w:bookmarkEnd w:id="0"/>
    <w:p w:rsidR="00333C71" w:rsidRDefault="00333C71"/>
    <w:sectPr w:rsidR="0033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DB"/>
    <w:rsid w:val="00011F1A"/>
    <w:rsid w:val="001E1E69"/>
    <w:rsid w:val="00333C71"/>
    <w:rsid w:val="00465CE4"/>
    <w:rsid w:val="005A53FA"/>
    <w:rsid w:val="00610FBA"/>
    <w:rsid w:val="00836FDB"/>
    <w:rsid w:val="00D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5DC4-50F3-48FC-9848-464614F2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6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2024-06-24T13:20:00Z</dcterms:created>
  <dcterms:modified xsi:type="dcterms:W3CDTF">2024-06-24T13:23:00Z</dcterms:modified>
</cp:coreProperties>
</file>